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EB6A5" w14:textId="77777777" w:rsidR="00364B4C" w:rsidRDefault="00AE2B33">
      <w:pPr>
        <w:pStyle w:val="BodyText"/>
        <w:rPr>
          <w:rFonts w:asciiTheme="minorHAnsi" w:hAnsiTheme="minorHAnsi" w:cstheme="minorHAnsi"/>
          <w:b w:val="0"/>
          <w:u w:val="none"/>
        </w:rPr>
      </w:pPr>
      <w:bookmarkStart w:id="0" w:name="_GoBack"/>
      <w:bookmarkEnd w:id="0"/>
      <w:r>
        <w:rPr>
          <w:rFonts w:asciiTheme="minorHAnsi" w:hAnsiTheme="minorHAnsi" w:cstheme="minorHAnsi"/>
          <w:noProof/>
          <w:lang w:val="en-GB" w:eastAsia="en-GB"/>
        </w:rPr>
        <w:drawing>
          <wp:anchor distT="0" distB="0" distL="114300" distR="114300" simplePos="0" relativeHeight="251659264" behindDoc="0" locked="0" layoutInCell="1" allowOverlap="1" wp14:anchorId="011489E4" wp14:editId="0BFA9B84">
            <wp:simplePos x="0" y="0"/>
            <wp:positionH relativeFrom="column">
              <wp:posOffset>9571990</wp:posOffset>
            </wp:positionH>
            <wp:positionV relativeFrom="paragraph">
              <wp:posOffset>-471805</wp:posOffset>
            </wp:positionV>
            <wp:extent cx="810492" cy="904875"/>
            <wp:effectExtent l="0" t="0" r="889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ake-away-sign-icon-takeaway-food-or-drink-vector-10716782.jpg"/>
                    <pic:cNvPicPr/>
                  </pic:nvPicPr>
                  <pic:blipFill rotWithShape="1">
                    <a:blip r:embed="rId10" cstate="print">
                      <a:clrChange>
                        <a:clrFrom>
                          <a:srgbClr val="EFEFEF"/>
                        </a:clrFrom>
                        <a:clrTo>
                          <a:srgbClr val="EFEFEF">
                            <a:alpha val="0"/>
                          </a:srgbClr>
                        </a:clrTo>
                      </a:clrChange>
                      <a:duotone>
                        <a:schemeClr val="accent3">
                          <a:shade val="45000"/>
                          <a:satMod val="135000"/>
                        </a:schemeClr>
                        <a:prstClr val="white"/>
                      </a:duotone>
                      <a:extLst>
                        <a:ext uri="{28A0092B-C50C-407E-A947-70E740481C1C}">
                          <a14:useLocalDpi xmlns:a14="http://schemas.microsoft.com/office/drawing/2010/main" val="0"/>
                        </a:ext>
                      </a:extLst>
                    </a:blip>
                    <a:srcRect l="11986" t="11751" r="11740" b="9398"/>
                    <a:stretch/>
                  </pic:blipFill>
                  <pic:spPr bwMode="auto">
                    <a:xfrm>
                      <a:off x="0" y="0"/>
                      <a:ext cx="810492" cy="904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C1C03F" w14:textId="77777777" w:rsidR="00364B4C" w:rsidRDefault="00364B4C">
      <w:pPr>
        <w:pStyle w:val="BodyText"/>
        <w:tabs>
          <w:tab w:val="center" w:pos="5366"/>
        </w:tabs>
        <w:ind w:left="113"/>
        <w:jc w:val="center"/>
        <w:rPr>
          <w:rFonts w:asciiTheme="minorHAnsi" w:hAnsiTheme="minorHAnsi" w:cstheme="minorHAnsi"/>
          <w:b w:val="0"/>
          <w:u w:val="none"/>
        </w:rPr>
      </w:pPr>
    </w:p>
    <w:tbl>
      <w:tblPr>
        <w:tblStyle w:val="TableGrid"/>
        <w:tblW w:w="0" w:type="auto"/>
        <w:jc w:val="center"/>
        <w:tblLook w:val="04A0" w:firstRow="1" w:lastRow="0" w:firstColumn="1" w:lastColumn="0" w:noHBand="0" w:noVBand="1"/>
      </w:tblPr>
      <w:tblGrid>
        <w:gridCol w:w="1281"/>
        <w:gridCol w:w="1578"/>
        <w:gridCol w:w="992"/>
        <w:gridCol w:w="1985"/>
        <w:gridCol w:w="1276"/>
        <w:gridCol w:w="2693"/>
      </w:tblGrid>
      <w:tr w:rsidR="00364B4C" w14:paraId="2DCE292D" w14:textId="77777777">
        <w:trPr>
          <w:trHeight w:val="254"/>
          <w:jc w:val="center"/>
        </w:trPr>
        <w:tc>
          <w:tcPr>
            <w:tcW w:w="1281" w:type="dxa"/>
            <w:shd w:val="clear" w:color="auto" w:fill="C2D69B" w:themeFill="accent3" w:themeFillTint="99"/>
          </w:tcPr>
          <w:p w14:paraId="5BF8DE5E" w14:textId="77777777" w:rsidR="00364B4C" w:rsidRDefault="00AE2B33">
            <w:pPr>
              <w:pStyle w:val="BodyText"/>
              <w:tabs>
                <w:tab w:val="center" w:pos="5366"/>
              </w:tabs>
              <w:jc w:val="center"/>
              <w:rPr>
                <w:rFonts w:asciiTheme="minorHAnsi" w:hAnsiTheme="minorHAnsi" w:cstheme="minorHAnsi"/>
                <w:u w:val="none"/>
              </w:rPr>
            </w:pPr>
            <w:r>
              <w:rPr>
                <w:rFonts w:asciiTheme="minorHAnsi" w:hAnsiTheme="minorHAnsi" w:cstheme="minorHAnsi"/>
                <w:u w:val="none"/>
              </w:rPr>
              <w:t>Year Group</w:t>
            </w:r>
          </w:p>
        </w:tc>
        <w:tc>
          <w:tcPr>
            <w:tcW w:w="1578" w:type="dxa"/>
          </w:tcPr>
          <w:p w14:paraId="75779FCD" w14:textId="58B596E5" w:rsidR="00364B4C" w:rsidRDefault="00953C2D">
            <w:pPr>
              <w:pStyle w:val="BodyText"/>
              <w:tabs>
                <w:tab w:val="center" w:pos="5366"/>
              </w:tabs>
              <w:rPr>
                <w:rFonts w:asciiTheme="minorHAnsi" w:hAnsiTheme="minorHAnsi" w:cstheme="minorHAnsi"/>
                <w:u w:val="none"/>
              </w:rPr>
            </w:pPr>
            <w:r>
              <w:rPr>
                <w:rFonts w:asciiTheme="minorHAnsi" w:hAnsiTheme="minorHAnsi" w:cstheme="minorHAnsi"/>
                <w:u w:val="none"/>
              </w:rPr>
              <w:t>4</w:t>
            </w:r>
          </w:p>
        </w:tc>
        <w:tc>
          <w:tcPr>
            <w:tcW w:w="992" w:type="dxa"/>
            <w:shd w:val="clear" w:color="auto" w:fill="C2D69B" w:themeFill="accent3" w:themeFillTint="99"/>
          </w:tcPr>
          <w:p w14:paraId="093A6BA5" w14:textId="77777777" w:rsidR="00364B4C" w:rsidRDefault="00AE2B33">
            <w:pPr>
              <w:pStyle w:val="BodyText"/>
              <w:tabs>
                <w:tab w:val="center" w:pos="5366"/>
              </w:tabs>
              <w:jc w:val="center"/>
              <w:rPr>
                <w:rFonts w:asciiTheme="minorHAnsi" w:hAnsiTheme="minorHAnsi" w:cstheme="minorHAnsi"/>
                <w:u w:val="none"/>
              </w:rPr>
            </w:pPr>
            <w:r>
              <w:rPr>
                <w:rFonts w:asciiTheme="minorHAnsi" w:hAnsiTheme="minorHAnsi" w:cstheme="minorHAnsi"/>
                <w:u w:val="none"/>
              </w:rPr>
              <w:t>Term</w:t>
            </w:r>
          </w:p>
        </w:tc>
        <w:tc>
          <w:tcPr>
            <w:tcW w:w="1985" w:type="dxa"/>
          </w:tcPr>
          <w:p w14:paraId="21404946" w14:textId="17366ABF" w:rsidR="00364B4C" w:rsidRDefault="006F50AB">
            <w:pPr>
              <w:pStyle w:val="BodyText"/>
              <w:tabs>
                <w:tab w:val="center" w:pos="5366"/>
              </w:tabs>
              <w:rPr>
                <w:rFonts w:asciiTheme="minorHAnsi" w:hAnsiTheme="minorHAnsi" w:cstheme="minorHAnsi"/>
                <w:u w:val="none"/>
              </w:rPr>
            </w:pPr>
            <w:r>
              <w:rPr>
                <w:rFonts w:asciiTheme="minorHAnsi" w:hAnsiTheme="minorHAnsi" w:cstheme="minorHAnsi"/>
                <w:u w:val="none"/>
              </w:rPr>
              <w:t>Autumn</w:t>
            </w:r>
          </w:p>
        </w:tc>
        <w:tc>
          <w:tcPr>
            <w:tcW w:w="1276" w:type="dxa"/>
            <w:shd w:val="clear" w:color="auto" w:fill="C2D69B" w:themeFill="accent3" w:themeFillTint="99"/>
          </w:tcPr>
          <w:p w14:paraId="3A47BBFA" w14:textId="77777777" w:rsidR="00364B4C" w:rsidRDefault="00AE2B33">
            <w:pPr>
              <w:pStyle w:val="BodyText"/>
              <w:tabs>
                <w:tab w:val="center" w:pos="5366"/>
              </w:tabs>
              <w:jc w:val="center"/>
              <w:rPr>
                <w:rFonts w:asciiTheme="minorHAnsi" w:hAnsiTheme="minorHAnsi" w:cstheme="minorHAnsi"/>
                <w:u w:val="none"/>
              </w:rPr>
            </w:pPr>
            <w:r>
              <w:rPr>
                <w:rFonts w:asciiTheme="minorHAnsi" w:hAnsiTheme="minorHAnsi" w:cstheme="minorHAnsi"/>
                <w:u w:val="none"/>
              </w:rPr>
              <w:t>Pathway</w:t>
            </w:r>
          </w:p>
        </w:tc>
        <w:tc>
          <w:tcPr>
            <w:tcW w:w="2693" w:type="dxa"/>
          </w:tcPr>
          <w:p w14:paraId="6D032C7A" w14:textId="3DB5687F" w:rsidR="00364B4C" w:rsidRDefault="00A31F32">
            <w:pPr>
              <w:pStyle w:val="BodyText"/>
              <w:tabs>
                <w:tab w:val="center" w:pos="5366"/>
              </w:tabs>
              <w:rPr>
                <w:rFonts w:asciiTheme="minorHAnsi" w:hAnsiTheme="minorHAnsi" w:cstheme="minorHAnsi"/>
                <w:u w:val="none"/>
              </w:rPr>
            </w:pPr>
            <w:r>
              <w:rPr>
                <w:rFonts w:asciiTheme="minorHAnsi" w:hAnsiTheme="minorHAnsi" w:cstheme="minorHAnsi"/>
                <w:u w:val="none"/>
              </w:rPr>
              <w:t>Ancient Egypt</w:t>
            </w:r>
          </w:p>
        </w:tc>
      </w:tr>
    </w:tbl>
    <w:p w14:paraId="590E69B4" w14:textId="77777777" w:rsidR="00364B4C" w:rsidRDefault="00364B4C">
      <w:pPr>
        <w:pStyle w:val="BodyText"/>
        <w:tabs>
          <w:tab w:val="center" w:pos="5366"/>
        </w:tabs>
        <w:ind w:left="113"/>
        <w:jc w:val="center"/>
        <w:rPr>
          <w:rFonts w:asciiTheme="minorHAnsi" w:hAnsiTheme="minorHAnsi" w:cstheme="minorHAnsi"/>
          <w:b w:val="0"/>
        </w:rPr>
      </w:pPr>
    </w:p>
    <w:p w14:paraId="18FA0DBD" w14:textId="6D87E1AF" w:rsidR="00364B4C" w:rsidRDefault="00AE2B33">
      <w:pPr>
        <w:tabs>
          <w:tab w:val="left" w:pos="2816"/>
        </w:tabs>
        <w:ind w:left="720"/>
        <w:jc w:val="both"/>
        <w:rPr>
          <w:rFonts w:asciiTheme="minorHAnsi" w:hAnsiTheme="minorHAnsi" w:cstheme="minorHAnsi"/>
        </w:rPr>
      </w:pPr>
      <w:r>
        <w:rPr>
          <w:rFonts w:asciiTheme="minorHAnsi" w:hAnsiTheme="minorHAnsi" w:cstheme="minorHAnsi"/>
        </w:rPr>
        <w:t>The following challenges ar</w:t>
      </w:r>
      <w:r w:rsidR="00C17A1F">
        <w:rPr>
          <w:rFonts w:asciiTheme="minorHAnsi" w:hAnsiTheme="minorHAnsi" w:cstheme="minorHAnsi"/>
        </w:rPr>
        <w:t>e to be selected during the</w:t>
      </w:r>
      <w:r>
        <w:rPr>
          <w:rFonts w:asciiTheme="minorHAnsi" w:hAnsiTheme="minorHAnsi" w:cstheme="minorHAnsi"/>
        </w:rPr>
        <w:t xml:space="preserve"> term to complete at home. You can bring your work in to share with your class on Fridays. Try to challenge yourself as much as possible, using your learning in class and your own personal research and ideas to make your work as amazing as possible!</w:t>
      </w:r>
    </w:p>
    <w:p w14:paraId="4BEDBBFD" w14:textId="77777777" w:rsidR="00364B4C" w:rsidRDefault="00364B4C">
      <w:pPr>
        <w:tabs>
          <w:tab w:val="left" w:pos="2816"/>
        </w:tabs>
        <w:ind w:left="720"/>
        <w:jc w:val="both"/>
        <w:rPr>
          <w:rFonts w:asciiTheme="minorHAnsi" w:hAnsiTheme="minorHAnsi" w:cstheme="minorHAnsi"/>
        </w:rPr>
      </w:pPr>
    </w:p>
    <w:tbl>
      <w:tblPr>
        <w:tblStyle w:val="TableGrid"/>
        <w:tblW w:w="15577" w:type="dxa"/>
        <w:tblInd w:w="720" w:type="dxa"/>
        <w:tblLook w:val="04A0" w:firstRow="1" w:lastRow="0" w:firstColumn="1" w:lastColumn="0" w:noHBand="0" w:noVBand="1"/>
      </w:tblPr>
      <w:tblGrid>
        <w:gridCol w:w="1896"/>
        <w:gridCol w:w="13681"/>
      </w:tblGrid>
      <w:tr w:rsidR="00364B4C" w14:paraId="327926D8" w14:textId="77777777">
        <w:trPr>
          <w:trHeight w:val="599"/>
        </w:trPr>
        <w:tc>
          <w:tcPr>
            <w:tcW w:w="1896" w:type="dxa"/>
            <w:shd w:val="clear" w:color="auto" w:fill="D9D9D9" w:themeFill="background1" w:themeFillShade="D9"/>
          </w:tcPr>
          <w:p w14:paraId="7A51B8D1" w14:textId="77777777" w:rsidR="00364B4C" w:rsidRPr="00D97585" w:rsidRDefault="00AE2B33">
            <w:pPr>
              <w:tabs>
                <w:tab w:val="left" w:pos="2816"/>
              </w:tabs>
              <w:jc w:val="both"/>
              <w:rPr>
                <w:rFonts w:asciiTheme="minorHAnsi" w:hAnsiTheme="minorHAnsi" w:cstheme="minorHAnsi"/>
                <w:b/>
                <w:sz w:val="28"/>
                <w:szCs w:val="28"/>
              </w:rPr>
            </w:pPr>
            <w:r w:rsidRPr="00D97585">
              <w:rPr>
                <w:rFonts w:asciiTheme="minorHAnsi" w:hAnsiTheme="minorHAnsi" w:cstheme="minorHAnsi"/>
                <w:b/>
                <w:sz w:val="28"/>
                <w:szCs w:val="28"/>
              </w:rPr>
              <w:t>Subjects</w:t>
            </w:r>
          </w:p>
        </w:tc>
        <w:tc>
          <w:tcPr>
            <w:tcW w:w="13681" w:type="dxa"/>
            <w:shd w:val="clear" w:color="auto" w:fill="D9D9D9" w:themeFill="background1" w:themeFillShade="D9"/>
          </w:tcPr>
          <w:p w14:paraId="2C2C16F3" w14:textId="77777777" w:rsidR="00364B4C" w:rsidRPr="00D97585" w:rsidRDefault="00AE2B33">
            <w:pPr>
              <w:tabs>
                <w:tab w:val="left" w:pos="2816"/>
              </w:tabs>
              <w:jc w:val="center"/>
              <w:rPr>
                <w:rFonts w:asciiTheme="minorHAnsi" w:hAnsiTheme="minorHAnsi" w:cstheme="minorHAnsi"/>
                <w:b/>
                <w:sz w:val="28"/>
                <w:szCs w:val="28"/>
              </w:rPr>
            </w:pPr>
            <w:r w:rsidRPr="00D97585">
              <w:rPr>
                <w:rFonts w:asciiTheme="minorHAnsi" w:hAnsiTheme="minorHAnsi" w:cstheme="minorHAnsi"/>
                <w:b/>
                <w:sz w:val="28"/>
                <w:szCs w:val="28"/>
              </w:rPr>
              <w:t>Challenge</w:t>
            </w:r>
          </w:p>
        </w:tc>
      </w:tr>
      <w:tr w:rsidR="00364B4C" w:rsidRPr="007B69FD" w14:paraId="446AEC74" w14:textId="77777777">
        <w:trPr>
          <w:trHeight w:val="565"/>
        </w:trPr>
        <w:tc>
          <w:tcPr>
            <w:tcW w:w="1896" w:type="dxa"/>
            <w:shd w:val="clear" w:color="auto" w:fill="F6F3BC"/>
          </w:tcPr>
          <w:p w14:paraId="6CD3F9A4" w14:textId="77777777" w:rsidR="00364B4C" w:rsidRPr="007B69FD" w:rsidRDefault="00AE2B33">
            <w:pPr>
              <w:tabs>
                <w:tab w:val="left" w:pos="2816"/>
              </w:tabs>
              <w:jc w:val="both"/>
              <w:rPr>
                <w:rFonts w:asciiTheme="minorHAnsi" w:hAnsiTheme="minorHAnsi" w:cstheme="minorHAnsi"/>
                <w:b/>
                <w:sz w:val="27"/>
                <w:szCs w:val="27"/>
              </w:rPr>
            </w:pPr>
            <w:r w:rsidRPr="007B69FD">
              <w:rPr>
                <w:rFonts w:asciiTheme="minorHAnsi" w:hAnsiTheme="minorHAnsi" w:cstheme="minorHAnsi"/>
                <w:b/>
                <w:sz w:val="27"/>
                <w:szCs w:val="27"/>
              </w:rPr>
              <w:t>Maths</w:t>
            </w:r>
          </w:p>
        </w:tc>
        <w:tc>
          <w:tcPr>
            <w:tcW w:w="13681" w:type="dxa"/>
          </w:tcPr>
          <w:p w14:paraId="1B1D0C3B" w14:textId="5BCCA07A" w:rsidR="00364B4C" w:rsidRPr="007B69FD" w:rsidRDefault="008C0559">
            <w:pPr>
              <w:tabs>
                <w:tab w:val="left" w:pos="2816"/>
              </w:tabs>
              <w:jc w:val="both"/>
              <w:rPr>
                <w:rFonts w:asciiTheme="minorHAnsi" w:hAnsiTheme="minorHAnsi" w:cstheme="minorHAnsi"/>
                <w:sz w:val="27"/>
                <w:szCs w:val="27"/>
              </w:rPr>
            </w:pPr>
            <w:r>
              <w:rPr>
                <w:rFonts w:asciiTheme="minorHAnsi" w:hAnsiTheme="minorHAnsi" w:cstheme="minorHAnsi"/>
                <w:b/>
                <w:sz w:val="27"/>
                <w:szCs w:val="27"/>
              </w:rPr>
              <w:t>Hieroglyphics</w:t>
            </w:r>
            <w:r w:rsidR="00D140E3" w:rsidRPr="007B69FD">
              <w:rPr>
                <w:rFonts w:asciiTheme="minorHAnsi" w:hAnsiTheme="minorHAnsi" w:cstheme="minorHAnsi"/>
                <w:sz w:val="27"/>
                <w:szCs w:val="27"/>
              </w:rPr>
              <w:t xml:space="preserve"> – </w:t>
            </w:r>
            <w:r>
              <w:rPr>
                <w:rFonts w:asciiTheme="minorHAnsi" w:hAnsiTheme="minorHAnsi" w:cstheme="minorHAnsi"/>
                <w:sz w:val="27"/>
                <w:szCs w:val="27"/>
              </w:rPr>
              <w:t xml:space="preserve">The Egyptians’ famously communicated using hieroglyphs. Create a series of calculations where different digits are replaced by symbols – you might replace the number 5 with a </w:t>
            </w:r>
            <w:r>
              <w:rPr>
                <w:rFonts w:asciiTheme="minorHAnsi" w:hAnsiTheme="minorHAnsi" w:cstheme="minorHAnsi"/>
                <w:sz w:val="27"/>
                <w:szCs w:val="27"/>
              </w:rPr>
              <w:sym w:font="Wingdings" w:char="F0B6"/>
            </w:r>
            <w:r>
              <w:rPr>
                <w:rFonts w:asciiTheme="minorHAnsi" w:hAnsiTheme="minorHAnsi" w:cstheme="minorHAnsi"/>
                <w:sz w:val="27"/>
                <w:szCs w:val="27"/>
              </w:rPr>
              <w:t xml:space="preserve">, as an example.  </w:t>
            </w:r>
            <w:r w:rsidR="00A00CD6" w:rsidRPr="007B69FD">
              <w:rPr>
                <w:rFonts w:asciiTheme="minorHAnsi" w:hAnsiTheme="minorHAnsi" w:cstheme="minorHAnsi"/>
                <w:sz w:val="27"/>
                <w:szCs w:val="27"/>
              </w:rPr>
              <w:t xml:space="preserve"> </w:t>
            </w:r>
          </w:p>
        </w:tc>
      </w:tr>
      <w:tr w:rsidR="00364B4C" w:rsidRPr="007B69FD" w14:paraId="6CED706D" w14:textId="77777777">
        <w:trPr>
          <w:trHeight w:val="565"/>
        </w:trPr>
        <w:tc>
          <w:tcPr>
            <w:tcW w:w="1896" w:type="dxa"/>
            <w:shd w:val="clear" w:color="auto" w:fill="D6E3BC" w:themeFill="accent3" w:themeFillTint="66"/>
          </w:tcPr>
          <w:p w14:paraId="12A0D33B" w14:textId="77777777" w:rsidR="00364B4C" w:rsidRPr="007B69FD" w:rsidRDefault="00AE2B33">
            <w:pPr>
              <w:tabs>
                <w:tab w:val="left" w:pos="2816"/>
              </w:tabs>
              <w:jc w:val="both"/>
              <w:rPr>
                <w:rFonts w:asciiTheme="minorHAnsi" w:hAnsiTheme="minorHAnsi" w:cstheme="minorHAnsi"/>
                <w:b/>
                <w:sz w:val="27"/>
                <w:szCs w:val="27"/>
              </w:rPr>
            </w:pPr>
            <w:r w:rsidRPr="007B69FD">
              <w:rPr>
                <w:rFonts w:asciiTheme="minorHAnsi" w:hAnsiTheme="minorHAnsi" w:cstheme="minorHAnsi"/>
                <w:b/>
                <w:sz w:val="27"/>
                <w:szCs w:val="27"/>
              </w:rPr>
              <w:t>Writing</w:t>
            </w:r>
          </w:p>
        </w:tc>
        <w:tc>
          <w:tcPr>
            <w:tcW w:w="13681" w:type="dxa"/>
          </w:tcPr>
          <w:p w14:paraId="3ED42DCA" w14:textId="0246F420" w:rsidR="00364B4C" w:rsidRPr="007B69FD" w:rsidRDefault="00E04F4A">
            <w:pPr>
              <w:tabs>
                <w:tab w:val="left" w:pos="2816"/>
              </w:tabs>
              <w:jc w:val="both"/>
              <w:rPr>
                <w:rFonts w:asciiTheme="minorHAnsi" w:hAnsiTheme="minorHAnsi" w:cstheme="minorHAnsi"/>
                <w:sz w:val="27"/>
                <w:szCs w:val="27"/>
              </w:rPr>
            </w:pPr>
            <w:r w:rsidRPr="007B69FD">
              <w:rPr>
                <w:rFonts w:asciiTheme="minorHAnsi" w:hAnsiTheme="minorHAnsi" w:cstheme="minorHAnsi"/>
                <w:b/>
                <w:bCs/>
                <w:sz w:val="27"/>
                <w:szCs w:val="27"/>
              </w:rPr>
              <w:t>Diary Writing</w:t>
            </w:r>
            <w:r w:rsidR="00D140E3" w:rsidRPr="007B69FD">
              <w:rPr>
                <w:rFonts w:asciiTheme="minorHAnsi" w:hAnsiTheme="minorHAnsi" w:cstheme="minorHAnsi"/>
                <w:sz w:val="27"/>
                <w:szCs w:val="27"/>
              </w:rPr>
              <w:t xml:space="preserve"> – </w:t>
            </w:r>
            <w:r w:rsidR="00A31F32">
              <w:rPr>
                <w:rFonts w:asciiTheme="minorHAnsi" w:hAnsiTheme="minorHAnsi" w:cstheme="minorHAnsi"/>
                <w:sz w:val="27"/>
                <w:szCs w:val="27"/>
              </w:rPr>
              <w:t>Imagine you are one of the archeologists discovering the hidden tombs of the Pharos. Write a diary entry detailing your exhibition. What problems did you encounter? How were you feeling inside the tombs? Did anything unusual happen?</w:t>
            </w:r>
          </w:p>
        </w:tc>
      </w:tr>
      <w:tr w:rsidR="00364B4C" w:rsidRPr="007B69FD" w14:paraId="68BD4771" w14:textId="77777777">
        <w:trPr>
          <w:trHeight w:val="599"/>
        </w:trPr>
        <w:tc>
          <w:tcPr>
            <w:tcW w:w="1896" w:type="dxa"/>
            <w:shd w:val="clear" w:color="auto" w:fill="FBD4B4" w:themeFill="accent6" w:themeFillTint="66"/>
          </w:tcPr>
          <w:p w14:paraId="6BFF01D4" w14:textId="77777777" w:rsidR="00364B4C" w:rsidRPr="007B69FD" w:rsidRDefault="00AE2B33">
            <w:pPr>
              <w:tabs>
                <w:tab w:val="left" w:pos="2816"/>
              </w:tabs>
              <w:jc w:val="both"/>
              <w:rPr>
                <w:rFonts w:asciiTheme="minorHAnsi" w:hAnsiTheme="minorHAnsi" w:cstheme="minorHAnsi"/>
                <w:b/>
                <w:sz w:val="27"/>
                <w:szCs w:val="27"/>
              </w:rPr>
            </w:pPr>
            <w:r w:rsidRPr="007B69FD">
              <w:rPr>
                <w:rFonts w:asciiTheme="minorHAnsi" w:hAnsiTheme="minorHAnsi" w:cstheme="minorHAnsi"/>
                <w:b/>
                <w:sz w:val="27"/>
                <w:szCs w:val="27"/>
              </w:rPr>
              <w:t>Science</w:t>
            </w:r>
          </w:p>
        </w:tc>
        <w:tc>
          <w:tcPr>
            <w:tcW w:w="13681" w:type="dxa"/>
          </w:tcPr>
          <w:p w14:paraId="30F60226" w14:textId="4454A92E" w:rsidR="00364B4C" w:rsidRPr="007B69FD" w:rsidRDefault="00A31F32">
            <w:pPr>
              <w:tabs>
                <w:tab w:val="left" w:pos="2816"/>
              </w:tabs>
              <w:jc w:val="both"/>
              <w:rPr>
                <w:rFonts w:asciiTheme="minorHAnsi" w:hAnsiTheme="minorHAnsi" w:cstheme="minorHAnsi"/>
                <w:sz w:val="27"/>
                <w:szCs w:val="27"/>
              </w:rPr>
            </w:pPr>
            <w:r>
              <w:rPr>
                <w:rFonts w:asciiTheme="minorHAnsi" w:hAnsiTheme="minorHAnsi" w:cstheme="minorHAnsi"/>
                <w:b/>
                <w:bCs/>
                <w:sz w:val="27"/>
                <w:szCs w:val="27"/>
              </w:rPr>
              <w:t xml:space="preserve">Sound and </w:t>
            </w:r>
            <w:r w:rsidR="00A00CD6" w:rsidRPr="007B69FD">
              <w:rPr>
                <w:rFonts w:asciiTheme="minorHAnsi" w:hAnsiTheme="minorHAnsi" w:cstheme="minorHAnsi"/>
                <w:b/>
                <w:bCs/>
                <w:sz w:val="27"/>
                <w:szCs w:val="27"/>
              </w:rPr>
              <w:t>Electricity</w:t>
            </w:r>
            <w:r w:rsidR="00D140E3" w:rsidRPr="007B69FD">
              <w:rPr>
                <w:rFonts w:asciiTheme="minorHAnsi" w:hAnsiTheme="minorHAnsi" w:cstheme="minorHAnsi"/>
                <w:sz w:val="27"/>
                <w:szCs w:val="27"/>
              </w:rPr>
              <w:t xml:space="preserve"> – In science we are learning all about </w:t>
            </w:r>
            <w:r>
              <w:rPr>
                <w:rFonts w:asciiTheme="minorHAnsi" w:hAnsiTheme="minorHAnsi" w:cstheme="minorHAnsi"/>
                <w:sz w:val="27"/>
                <w:szCs w:val="27"/>
              </w:rPr>
              <w:t>Sound</w:t>
            </w:r>
            <w:r w:rsidR="00A00CD6" w:rsidRPr="007B69FD">
              <w:rPr>
                <w:rFonts w:asciiTheme="minorHAnsi" w:hAnsiTheme="minorHAnsi" w:cstheme="minorHAnsi"/>
                <w:sz w:val="27"/>
                <w:szCs w:val="27"/>
              </w:rPr>
              <w:t>!</w:t>
            </w:r>
            <w:r w:rsidR="00D140E3" w:rsidRPr="007B69FD">
              <w:rPr>
                <w:rFonts w:asciiTheme="minorHAnsi" w:hAnsiTheme="minorHAnsi" w:cstheme="minorHAnsi"/>
                <w:sz w:val="27"/>
                <w:szCs w:val="27"/>
              </w:rPr>
              <w:t xml:space="preserve"> </w:t>
            </w:r>
            <w:r>
              <w:rPr>
                <w:rFonts w:asciiTheme="minorHAnsi" w:hAnsiTheme="minorHAnsi" w:cstheme="minorHAnsi"/>
                <w:sz w:val="27"/>
                <w:szCs w:val="27"/>
              </w:rPr>
              <w:t>Can you create a musical instrument with things around your home? Can you change the pitch of your instrument?</w:t>
            </w:r>
          </w:p>
        </w:tc>
      </w:tr>
      <w:tr w:rsidR="00364B4C" w:rsidRPr="007B69FD" w14:paraId="326F04B1" w14:textId="77777777">
        <w:trPr>
          <w:trHeight w:val="565"/>
        </w:trPr>
        <w:tc>
          <w:tcPr>
            <w:tcW w:w="1896" w:type="dxa"/>
            <w:shd w:val="clear" w:color="auto" w:fill="C4BC96" w:themeFill="background2" w:themeFillShade="BF"/>
          </w:tcPr>
          <w:p w14:paraId="406A9982" w14:textId="77777777" w:rsidR="00364B4C" w:rsidRPr="007B69FD" w:rsidRDefault="00AE2B33">
            <w:pPr>
              <w:tabs>
                <w:tab w:val="left" w:pos="2816"/>
              </w:tabs>
              <w:jc w:val="both"/>
              <w:rPr>
                <w:rFonts w:asciiTheme="minorHAnsi" w:hAnsiTheme="minorHAnsi" w:cstheme="minorHAnsi"/>
                <w:b/>
                <w:sz w:val="27"/>
                <w:szCs w:val="27"/>
              </w:rPr>
            </w:pPr>
            <w:r w:rsidRPr="007B69FD">
              <w:rPr>
                <w:rFonts w:asciiTheme="minorHAnsi" w:hAnsiTheme="minorHAnsi" w:cstheme="minorHAnsi"/>
                <w:b/>
                <w:sz w:val="27"/>
                <w:szCs w:val="27"/>
              </w:rPr>
              <w:t>History</w:t>
            </w:r>
          </w:p>
        </w:tc>
        <w:tc>
          <w:tcPr>
            <w:tcW w:w="13681" w:type="dxa"/>
          </w:tcPr>
          <w:p w14:paraId="548FF9CD" w14:textId="4ED9CC49" w:rsidR="00364B4C" w:rsidRPr="007B69FD" w:rsidRDefault="000A3E4F" w:rsidP="00D140E3">
            <w:pPr>
              <w:tabs>
                <w:tab w:val="left" w:pos="2816"/>
              </w:tabs>
              <w:jc w:val="both"/>
              <w:rPr>
                <w:rFonts w:asciiTheme="minorHAnsi" w:hAnsiTheme="minorHAnsi" w:cstheme="minorHAnsi"/>
                <w:sz w:val="27"/>
                <w:szCs w:val="27"/>
              </w:rPr>
            </w:pPr>
            <w:r w:rsidRPr="007B69FD">
              <w:rPr>
                <w:rFonts w:asciiTheme="minorHAnsi" w:hAnsiTheme="minorHAnsi" w:cstheme="minorHAnsi"/>
                <w:b/>
                <w:bCs/>
                <w:sz w:val="27"/>
                <w:szCs w:val="27"/>
              </w:rPr>
              <w:t>Key Events</w:t>
            </w:r>
            <w:r w:rsidR="00D140E3" w:rsidRPr="007B69FD">
              <w:rPr>
                <w:rFonts w:asciiTheme="minorHAnsi" w:hAnsiTheme="minorHAnsi" w:cstheme="minorHAnsi"/>
                <w:sz w:val="27"/>
                <w:szCs w:val="27"/>
              </w:rPr>
              <w:t xml:space="preserve"> – Research </w:t>
            </w:r>
            <w:r w:rsidR="005709C3" w:rsidRPr="007B69FD">
              <w:rPr>
                <w:rFonts w:asciiTheme="minorHAnsi" w:hAnsiTheme="minorHAnsi" w:cstheme="minorHAnsi"/>
                <w:sz w:val="27"/>
                <w:szCs w:val="27"/>
              </w:rPr>
              <w:t xml:space="preserve">a key </w:t>
            </w:r>
            <w:r w:rsidR="00A31F32">
              <w:rPr>
                <w:rFonts w:asciiTheme="minorHAnsi" w:hAnsiTheme="minorHAnsi" w:cstheme="minorHAnsi"/>
                <w:sz w:val="27"/>
                <w:szCs w:val="27"/>
              </w:rPr>
              <w:t>figure from the</w:t>
            </w:r>
            <w:r w:rsidR="005709C3" w:rsidRPr="007B69FD">
              <w:rPr>
                <w:rFonts w:asciiTheme="minorHAnsi" w:hAnsiTheme="minorHAnsi" w:cstheme="minorHAnsi"/>
                <w:sz w:val="27"/>
                <w:szCs w:val="27"/>
              </w:rPr>
              <w:t xml:space="preserve"> </w:t>
            </w:r>
            <w:r w:rsidR="00A31F32">
              <w:rPr>
                <w:rFonts w:asciiTheme="minorHAnsi" w:hAnsiTheme="minorHAnsi" w:cstheme="minorHAnsi"/>
                <w:sz w:val="27"/>
                <w:szCs w:val="27"/>
              </w:rPr>
              <w:t>Egyptian</w:t>
            </w:r>
            <w:r w:rsidR="005709C3" w:rsidRPr="007B69FD">
              <w:rPr>
                <w:rFonts w:asciiTheme="minorHAnsi" w:hAnsiTheme="minorHAnsi" w:cstheme="minorHAnsi"/>
                <w:sz w:val="27"/>
                <w:szCs w:val="27"/>
              </w:rPr>
              <w:t xml:space="preserve"> Era. </w:t>
            </w:r>
            <w:r w:rsidR="00EE08EC" w:rsidRPr="007B69FD">
              <w:rPr>
                <w:rFonts w:asciiTheme="minorHAnsi" w:hAnsiTheme="minorHAnsi" w:cstheme="minorHAnsi"/>
                <w:sz w:val="27"/>
                <w:szCs w:val="27"/>
              </w:rPr>
              <w:t xml:space="preserve">Make a poster </w:t>
            </w:r>
            <w:r w:rsidR="00D04C22" w:rsidRPr="007B69FD">
              <w:rPr>
                <w:rFonts w:asciiTheme="minorHAnsi" w:hAnsiTheme="minorHAnsi" w:cstheme="minorHAnsi"/>
                <w:sz w:val="27"/>
                <w:szCs w:val="27"/>
              </w:rPr>
              <w:t xml:space="preserve">including facts and pictures about this event and why </w:t>
            </w:r>
            <w:r w:rsidR="00A31F32">
              <w:rPr>
                <w:rFonts w:asciiTheme="minorHAnsi" w:hAnsiTheme="minorHAnsi" w:cstheme="minorHAnsi"/>
                <w:sz w:val="27"/>
                <w:szCs w:val="27"/>
              </w:rPr>
              <w:t>they are</w:t>
            </w:r>
            <w:r w:rsidR="00D04C22" w:rsidRPr="007B69FD">
              <w:rPr>
                <w:rFonts w:asciiTheme="minorHAnsi" w:hAnsiTheme="minorHAnsi" w:cstheme="minorHAnsi"/>
                <w:sz w:val="27"/>
                <w:szCs w:val="27"/>
              </w:rPr>
              <w:t xml:space="preserve"> still remembered today.</w:t>
            </w:r>
          </w:p>
        </w:tc>
      </w:tr>
      <w:tr w:rsidR="00364B4C" w:rsidRPr="007B69FD" w14:paraId="638FE910" w14:textId="77777777" w:rsidTr="008C0559">
        <w:trPr>
          <w:trHeight w:val="408"/>
        </w:trPr>
        <w:tc>
          <w:tcPr>
            <w:tcW w:w="1896" w:type="dxa"/>
            <w:shd w:val="clear" w:color="auto" w:fill="C2D69B" w:themeFill="accent3" w:themeFillTint="99"/>
          </w:tcPr>
          <w:p w14:paraId="6813BE42" w14:textId="77777777" w:rsidR="00364B4C" w:rsidRPr="007B69FD" w:rsidRDefault="00AE2B33">
            <w:pPr>
              <w:tabs>
                <w:tab w:val="left" w:pos="2816"/>
              </w:tabs>
              <w:jc w:val="both"/>
              <w:rPr>
                <w:rFonts w:asciiTheme="minorHAnsi" w:hAnsiTheme="minorHAnsi" w:cstheme="minorHAnsi"/>
                <w:b/>
                <w:sz w:val="27"/>
                <w:szCs w:val="27"/>
              </w:rPr>
            </w:pPr>
            <w:r w:rsidRPr="007B69FD">
              <w:rPr>
                <w:rFonts w:asciiTheme="minorHAnsi" w:hAnsiTheme="minorHAnsi" w:cstheme="minorHAnsi"/>
                <w:b/>
                <w:sz w:val="27"/>
                <w:szCs w:val="27"/>
              </w:rPr>
              <w:t>Geography</w:t>
            </w:r>
          </w:p>
        </w:tc>
        <w:tc>
          <w:tcPr>
            <w:tcW w:w="13681" w:type="dxa"/>
          </w:tcPr>
          <w:p w14:paraId="5876E083" w14:textId="2EACDC50" w:rsidR="00364B4C" w:rsidRPr="007B69FD" w:rsidRDefault="000A3E4F" w:rsidP="005E642D">
            <w:pPr>
              <w:tabs>
                <w:tab w:val="left" w:pos="2816"/>
              </w:tabs>
              <w:jc w:val="both"/>
              <w:rPr>
                <w:rFonts w:asciiTheme="minorHAnsi" w:hAnsiTheme="minorHAnsi" w:cstheme="minorHAnsi"/>
                <w:sz w:val="27"/>
                <w:szCs w:val="27"/>
              </w:rPr>
            </w:pPr>
            <w:r w:rsidRPr="007B69FD">
              <w:rPr>
                <w:rFonts w:asciiTheme="minorHAnsi" w:hAnsiTheme="minorHAnsi" w:cstheme="minorHAnsi"/>
                <w:b/>
                <w:sz w:val="27"/>
                <w:szCs w:val="27"/>
              </w:rPr>
              <w:t xml:space="preserve">The </w:t>
            </w:r>
            <w:r w:rsidR="00A31F32">
              <w:rPr>
                <w:rFonts w:asciiTheme="minorHAnsi" w:hAnsiTheme="minorHAnsi" w:cstheme="minorHAnsi"/>
                <w:b/>
                <w:sz w:val="27"/>
                <w:szCs w:val="27"/>
              </w:rPr>
              <w:t>Nile</w:t>
            </w:r>
            <w:r w:rsidR="00477A5B" w:rsidRPr="007B69FD">
              <w:rPr>
                <w:rFonts w:asciiTheme="minorHAnsi" w:hAnsiTheme="minorHAnsi" w:cstheme="minorHAnsi"/>
                <w:sz w:val="27"/>
                <w:szCs w:val="27"/>
              </w:rPr>
              <w:t xml:space="preserve"> – </w:t>
            </w:r>
            <w:r w:rsidRPr="007B69FD">
              <w:rPr>
                <w:rFonts w:asciiTheme="minorHAnsi" w:hAnsiTheme="minorHAnsi" w:cstheme="minorHAnsi"/>
                <w:sz w:val="27"/>
                <w:szCs w:val="27"/>
              </w:rPr>
              <w:t>On a</w:t>
            </w:r>
            <w:r w:rsidR="00570738" w:rsidRPr="007B69FD">
              <w:rPr>
                <w:rFonts w:asciiTheme="minorHAnsi" w:hAnsiTheme="minorHAnsi" w:cstheme="minorHAnsi"/>
                <w:sz w:val="27"/>
                <w:szCs w:val="27"/>
              </w:rPr>
              <w:t xml:space="preserve"> </w:t>
            </w:r>
            <w:r w:rsidRPr="007B69FD">
              <w:rPr>
                <w:rFonts w:asciiTheme="minorHAnsi" w:hAnsiTheme="minorHAnsi" w:cstheme="minorHAnsi"/>
                <w:sz w:val="27"/>
                <w:szCs w:val="27"/>
              </w:rPr>
              <w:t xml:space="preserve">map, </w:t>
            </w:r>
            <w:r w:rsidR="00A31F32">
              <w:rPr>
                <w:rFonts w:asciiTheme="minorHAnsi" w:hAnsiTheme="minorHAnsi" w:cstheme="minorHAnsi"/>
                <w:sz w:val="27"/>
                <w:szCs w:val="27"/>
              </w:rPr>
              <w:t>plot the route of the Nile. Are there any interesting places or landmarks along the route?</w:t>
            </w:r>
          </w:p>
        </w:tc>
      </w:tr>
      <w:tr w:rsidR="00364B4C" w:rsidRPr="007B69FD" w14:paraId="075579A8" w14:textId="77777777" w:rsidTr="006F50AB">
        <w:trPr>
          <w:trHeight w:val="413"/>
        </w:trPr>
        <w:tc>
          <w:tcPr>
            <w:tcW w:w="1896" w:type="dxa"/>
            <w:shd w:val="clear" w:color="auto" w:fill="B8CCE4" w:themeFill="accent1" w:themeFillTint="66"/>
          </w:tcPr>
          <w:p w14:paraId="22ED0519" w14:textId="77777777" w:rsidR="00364B4C" w:rsidRPr="007B69FD" w:rsidRDefault="00AE2B33">
            <w:pPr>
              <w:tabs>
                <w:tab w:val="left" w:pos="2816"/>
              </w:tabs>
              <w:jc w:val="both"/>
              <w:rPr>
                <w:rFonts w:asciiTheme="minorHAnsi" w:hAnsiTheme="minorHAnsi" w:cstheme="minorHAnsi"/>
                <w:b/>
                <w:sz w:val="27"/>
                <w:szCs w:val="27"/>
              </w:rPr>
            </w:pPr>
            <w:r w:rsidRPr="007B69FD">
              <w:rPr>
                <w:rFonts w:asciiTheme="minorHAnsi" w:hAnsiTheme="minorHAnsi" w:cstheme="minorHAnsi"/>
                <w:b/>
                <w:sz w:val="27"/>
                <w:szCs w:val="27"/>
              </w:rPr>
              <w:t>Computing</w:t>
            </w:r>
          </w:p>
        </w:tc>
        <w:tc>
          <w:tcPr>
            <w:tcW w:w="13681" w:type="dxa"/>
          </w:tcPr>
          <w:p w14:paraId="79E95457" w14:textId="0CB9C528" w:rsidR="00364B4C" w:rsidRPr="007B69FD" w:rsidRDefault="003064BA" w:rsidP="005E642D">
            <w:pPr>
              <w:tabs>
                <w:tab w:val="left" w:pos="2816"/>
              </w:tabs>
              <w:jc w:val="both"/>
              <w:rPr>
                <w:rFonts w:asciiTheme="minorHAnsi" w:hAnsiTheme="minorHAnsi" w:cstheme="minorHAnsi"/>
                <w:sz w:val="27"/>
                <w:szCs w:val="27"/>
              </w:rPr>
            </w:pPr>
            <w:r w:rsidRPr="007B69FD">
              <w:rPr>
                <w:rFonts w:asciiTheme="minorHAnsi" w:hAnsiTheme="minorHAnsi" w:cstheme="minorHAnsi"/>
                <w:b/>
                <w:sz w:val="27"/>
                <w:szCs w:val="27"/>
              </w:rPr>
              <w:t>Presenting</w:t>
            </w:r>
            <w:r w:rsidR="003114E3" w:rsidRPr="007B69FD">
              <w:rPr>
                <w:rFonts w:asciiTheme="minorHAnsi" w:hAnsiTheme="minorHAnsi" w:cstheme="minorHAnsi"/>
                <w:sz w:val="27"/>
                <w:szCs w:val="27"/>
              </w:rPr>
              <w:t xml:space="preserve"> –</w:t>
            </w:r>
            <w:r w:rsidRPr="007B69FD">
              <w:rPr>
                <w:rFonts w:asciiTheme="minorHAnsi" w:hAnsiTheme="minorHAnsi" w:cstheme="minorHAnsi"/>
                <w:sz w:val="27"/>
                <w:szCs w:val="27"/>
              </w:rPr>
              <w:t xml:space="preserve"> </w:t>
            </w:r>
            <w:r w:rsidR="006F50AB">
              <w:rPr>
                <w:rFonts w:asciiTheme="minorHAnsi" w:hAnsiTheme="minorHAnsi" w:cstheme="minorHAnsi"/>
                <w:sz w:val="27"/>
                <w:szCs w:val="27"/>
              </w:rPr>
              <w:t>Create a PowerPoint presentation about any aspect of Ancient Egypt.</w:t>
            </w:r>
            <w:r w:rsidR="00AB4109" w:rsidRPr="007B69FD">
              <w:rPr>
                <w:rFonts w:asciiTheme="minorHAnsi" w:hAnsiTheme="minorHAnsi" w:cstheme="minorHAnsi"/>
                <w:sz w:val="27"/>
                <w:szCs w:val="27"/>
              </w:rPr>
              <w:t xml:space="preserve"> </w:t>
            </w:r>
          </w:p>
        </w:tc>
      </w:tr>
      <w:tr w:rsidR="00364B4C" w:rsidRPr="007B69FD" w14:paraId="4C9C4608" w14:textId="77777777">
        <w:trPr>
          <w:trHeight w:val="599"/>
        </w:trPr>
        <w:tc>
          <w:tcPr>
            <w:tcW w:w="1896" w:type="dxa"/>
            <w:shd w:val="clear" w:color="auto" w:fill="F9C6FE"/>
          </w:tcPr>
          <w:p w14:paraId="7528D2CF" w14:textId="77777777" w:rsidR="00364B4C" w:rsidRPr="007B69FD" w:rsidRDefault="00AE2B33">
            <w:pPr>
              <w:tabs>
                <w:tab w:val="left" w:pos="2816"/>
              </w:tabs>
              <w:jc w:val="both"/>
              <w:rPr>
                <w:rFonts w:asciiTheme="minorHAnsi" w:hAnsiTheme="minorHAnsi" w:cstheme="minorHAnsi"/>
                <w:b/>
                <w:sz w:val="27"/>
                <w:szCs w:val="27"/>
              </w:rPr>
            </w:pPr>
            <w:r w:rsidRPr="007B69FD">
              <w:rPr>
                <w:rFonts w:asciiTheme="minorHAnsi" w:hAnsiTheme="minorHAnsi" w:cstheme="minorHAnsi"/>
                <w:b/>
                <w:sz w:val="27"/>
                <w:szCs w:val="27"/>
              </w:rPr>
              <w:t>Art &amp; Design</w:t>
            </w:r>
          </w:p>
        </w:tc>
        <w:tc>
          <w:tcPr>
            <w:tcW w:w="13681" w:type="dxa"/>
          </w:tcPr>
          <w:p w14:paraId="3A2C328E" w14:textId="7BCB1735" w:rsidR="00364B4C" w:rsidRPr="00F64164" w:rsidRDefault="008C0559" w:rsidP="00D140E3">
            <w:pPr>
              <w:tabs>
                <w:tab w:val="left" w:pos="2816"/>
              </w:tabs>
              <w:jc w:val="both"/>
              <w:rPr>
                <w:rFonts w:asciiTheme="minorHAnsi" w:hAnsiTheme="minorHAnsi" w:cstheme="minorHAnsi"/>
                <w:sz w:val="27"/>
                <w:szCs w:val="27"/>
              </w:rPr>
            </w:pPr>
            <w:r w:rsidRPr="008C0559">
              <w:rPr>
                <w:rFonts w:asciiTheme="minorHAnsi" w:hAnsiTheme="minorHAnsi" w:cstheme="minorHAnsi"/>
                <w:b/>
                <w:sz w:val="27"/>
                <w:szCs w:val="27"/>
              </w:rPr>
              <w:t>Textiles &amp; Collage</w:t>
            </w:r>
            <w:r>
              <w:rPr>
                <w:rFonts w:asciiTheme="minorHAnsi" w:hAnsiTheme="minorHAnsi" w:cstheme="minorHAnsi"/>
                <w:b/>
                <w:sz w:val="27"/>
                <w:szCs w:val="27"/>
              </w:rPr>
              <w:t xml:space="preserve"> </w:t>
            </w:r>
            <w:r w:rsidR="00325E99" w:rsidRPr="008C0559">
              <w:rPr>
                <w:rFonts w:asciiTheme="minorHAnsi" w:hAnsiTheme="minorHAnsi" w:cstheme="minorHAnsi"/>
                <w:sz w:val="27"/>
                <w:szCs w:val="27"/>
              </w:rPr>
              <w:t>–</w:t>
            </w:r>
            <w:r w:rsidR="00D140E3" w:rsidRPr="007B69FD">
              <w:rPr>
                <w:rFonts w:asciiTheme="minorHAnsi" w:hAnsiTheme="minorHAnsi" w:cstheme="minorHAnsi"/>
                <w:b/>
                <w:sz w:val="27"/>
                <w:szCs w:val="27"/>
              </w:rPr>
              <w:t xml:space="preserve"> </w:t>
            </w:r>
            <w:r w:rsidR="00F64164" w:rsidRPr="00F64164">
              <w:rPr>
                <w:rFonts w:asciiTheme="minorHAnsi" w:hAnsiTheme="minorHAnsi" w:cstheme="minorHAnsi"/>
                <w:sz w:val="27"/>
                <w:szCs w:val="27"/>
              </w:rPr>
              <w:t>Draw a picture and use some old textiles to fill in the blank spaces. It might be that you draw a camping scene and make the tent out of some old material.</w:t>
            </w:r>
          </w:p>
        </w:tc>
      </w:tr>
      <w:tr w:rsidR="00364B4C" w:rsidRPr="007B69FD" w14:paraId="49884E21" w14:textId="77777777">
        <w:trPr>
          <w:trHeight w:val="565"/>
        </w:trPr>
        <w:tc>
          <w:tcPr>
            <w:tcW w:w="1896" w:type="dxa"/>
            <w:shd w:val="clear" w:color="auto" w:fill="BFBFBF" w:themeFill="background1" w:themeFillShade="BF"/>
          </w:tcPr>
          <w:p w14:paraId="315C637A" w14:textId="77777777" w:rsidR="00F64164" w:rsidRDefault="00AE2B33">
            <w:pPr>
              <w:tabs>
                <w:tab w:val="left" w:pos="2816"/>
              </w:tabs>
              <w:jc w:val="both"/>
              <w:rPr>
                <w:rFonts w:asciiTheme="minorHAnsi" w:hAnsiTheme="minorHAnsi" w:cstheme="minorHAnsi"/>
                <w:b/>
                <w:sz w:val="27"/>
                <w:szCs w:val="27"/>
              </w:rPr>
            </w:pPr>
            <w:r w:rsidRPr="007B69FD">
              <w:rPr>
                <w:rFonts w:asciiTheme="minorHAnsi" w:hAnsiTheme="minorHAnsi" w:cstheme="minorHAnsi"/>
                <w:b/>
                <w:sz w:val="27"/>
                <w:szCs w:val="27"/>
              </w:rPr>
              <w:t xml:space="preserve">Design </w:t>
            </w:r>
          </w:p>
          <w:p w14:paraId="22376F95" w14:textId="050524AB" w:rsidR="00364B4C" w:rsidRPr="007B69FD" w:rsidRDefault="00AE2B33">
            <w:pPr>
              <w:tabs>
                <w:tab w:val="left" w:pos="2816"/>
              </w:tabs>
              <w:jc w:val="both"/>
              <w:rPr>
                <w:rFonts w:asciiTheme="minorHAnsi" w:hAnsiTheme="minorHAnsi" w:cstheme="minorHAnsi"/>
                <w:b/>
                <w:sz w:val="27"/>
                <w:szCs w:val="27"/>
              </w:rPr>
            </w:pPr>
            <w:r w:rsidRPr="007B69FD">
              <w:rPr>
                <w:rFonts w:asciiTheme="minorHAnsi" w:hAnsiTheme="minorHAnsi" w:cstheme="minorHAnsi"/>
                <w:b/>
                <w:sz w:val="27"/>
                <w:szCs w:val="27"/>
              </w:rPr>
              <w:t>&amp; Technology</w:t>
            </w:r>
          </w:p>
        </w:tc>
        <w:tc>
          <w:tcPr>
            <w:tcW w:w="13681" w:type="dxa"/>
          </w:tcPr>
          <w:p w14:paraId="43C07654" w14:textId="0252740C" w:rsidR="00364B4C" w:rsidRPr="007B69FD" w:rsidRDefault="008C0559" w:rsidP="00D140E3">
            <w:pPr>
              <w:tabs>
                <w:tab w:val="left" w:pos="2816"/>
              </w:tabs>
              <w:jc w:val="both"/>
              <w:rPr>
                <w:rFonts w:asciiTheme="minorHAnsi" w:hAnsiTheme="minorHAnsi" w:cstheme="minorHAnsi"/>
                <w:sz w:val="27"/>
                <w:szCs w:val="27"/>
              </w:rPr>
            </w:pPr>
            <w:r>
              <w:rPr>
                <w:rFonts w:ascii="Avenir Light" w:hAnsi="Avenir Light"/>
                <w:b/>
                <w:bCs/>
                <w:sz w:val="27"/>
                <w:szCs w:val="27"/>
              </w:rPr>
              <w:t xml:space="preserve">Paper Circuits </w:t>
            </w:r>
            <w:r w:rsidR="00D140E3" w:rsidRPr="007B69FD">
              <w:rPr>
                <w:rFonts w:ascii="Avenir Light" w:hAnsi="Avenir Light"/>
                <w:b/>
                <w:bCs/>
                <w:sz w:val="27"/>
                <w:szCs w:val="27"/>
              </w:rPr>
              <w:t>-</w:t>
            </w:r>
            <w:r w:rsidR="00D140E3" w:rsidRPr="00F64164">
              <w:rPr>
                <w:rFonts w:ascii="Avenir Light" w:hAnsi="Avenir Light"/>
                <w:bCs/>
                <w:sz w:val="27"/>
                <w:szCs w:val="27"/>
              </w:rPr>
              <w:t xml:space="preserve"> </w:t>
            </w:r>
            <w:r w:rsidR="00F64164" w:rsidRPr="00F64164">
              <w:rPr>
                <w:rFonts w:ascii="Avenir Light" w:hAnsi="Avenir Light"/>
                <w:bCs/>
                <w:sz w:val="27"/>
                <w:szCs w:val="27"/>
              </w:rPr>
              <w:t xml:space="preserve">In </w:t>
            </w:r>
            <w:r w:rsidR="00F64164">
              <w:rPr>
                <w:rFonts w:ascii="Avenir Light" w:hAnsi="Avenir Light"/>
                <w:bCs/>
                <w:sz w:val="27"/>
                <w:szCs w:val="27"/>
              </w:rPr>
              <w:t>Design and Technology</w:t>
            </w:r>
            <w:r w:rsidR="00F64164" w:rsidRPr="00F64164">
              <w:rPr>
                <w:rFonts w:ascii="Avenir Light" w:hAnsi="Avenir Light"/>
                <w:bCs/>
                <w:sz w:val="27"/>
                <w:szCs w:val="27"/>
              </w:rPr>
              <w:t xml:space="preserve"> we are learning all about </w:t>
            </w:r>
            <w:r w:rsidR="00F64164">
              <w:rPr>
                <w:rFonts w:ascii="Avenir Light" w:hAnsi="Avenir Light"/>
                <w:bCs/>
                <w:sz w:val="27"/>
                <w:szCs w:val="27"/>
              </w:rPr>
              <w:t>paper circuits</w:t>
            </w:r>
            <w:r w:rsidR="00F64164" w:rsidRPr="00F64164">
              <w:rPr>
                <w:rFonts w:ascii="Avenir Light" w:hAnsi="Avenir Light"/>
                <w:bCs/>
                <w:sz w:val="27"/>
                <w:szCs w:val="27"/>
              </w:rPr>
              <w:t>! Create a guide to the parts of a circuit- this could be 3D or 2D- label each part with its purpose and what it is called.</w:t>
            </w:r>
          </w:p>
        </w:tc>
      </w:tr>
      <w:tr w:rsidR="00364B4C" w:rsidRPr="007B69FD" w14:paraId="1229EAC6" w14:textId="77777777">
        <w:trPr>
          <w:trHeight w:val="565"/>
        </w:trPr>
        <w:tc>
          <w:tcPr>
            <w:tcW w:w="1896" w:type="dxa"/>
            <w:shd w:val="clear" w:color="auto" w:fill="E5B8B7" w:themeFill="accent2" w:themeFillTint="66"/>
          </w:tcPr>
          <w:p w14:paraId="0D2A2B1F" w14:textId="77777777" w:rsidR="00364B4C" w:rsidRPr="007B69FD" w:rsidRDefault="00AE2B33">
            <w:pPr>
              <w:tabs>
                <w:tab w:val="left" w:pos="2816"/>
              </w:tabs>
              <w:jc w:val="both"/>
              <w:rPr>
                <w:rFonts w:asciiTheme="minorHAnsi" w:hAnsiTheme="minorHAnsi" w:cstheme="minorHAnsi"/>
                <w:b/>
                <w:sz w:val="27"/>
                <w:szCs w:val="27"/>
              </w:rPr>
            </w:pPr>
            <w:r w:rsidRPr="007B69FD">
              <w:rPr>
                <w:rFonts w:asciiTheme="minorHAnsi" w:hAnsiTheme="minorHAnsi" w:cstheme="minorHAnsi"/>
                <w:b/>
                <w:sz w:val="27"/>
                <w:szCs w:val="27"/>
              </w:rPr>
              <w:t>PSHE / R-Time</w:t>
            </w:r>
          </w:p>
        </w:tc>
        <w:tc>
          <w:tcPr>
            <w:tcW w:w="13681" w:type="dxa"/>
          </w:tcPr>
          <w:p w14:paraId="25C503A7" w14:textId="12FD3472" w:rsidR="00364B4C" w:rsidRPr="007B69FD" w:rsidRDefault="00D97585" w:rsidP="009662A5">
            <w:pPr>
              <w:tabs>
                <w:tab w:val="left" w:pos="2816"/>
              </w:tabs>
              <w:jc w:val="both"/>
              <w:rPr>
                <w:rFonts w:asciiTheme="minorHAnsi" w:hAnsiTheme="minorHAnsi" w:cstheme="minorHAnsi"/>
                <w:sz w:val="27"/>
                <w:szCs w:val="27"/>
              </w:rPr>
            </w:pPr>
            <w:r w:rsidRPr="007B69FD">
              <w:rPr>
                <w:rFonts w:asciiTheme="minorHAnsi" w:hAnsiTheme="minorHAnsi" w:cstheme="minorHAnsi"/>
                <w:b/>
                <w:sz w:val="27"/>
                <w:szCs w:val="27"/>
              </w:rPr>
              <w:t>Relationships</w:t>
            </w:r>
            <w:r w:rsidR="00D140E3" w:rsidRPr="007B69FD">
              <w:rPr>
                <w:rFonts w:asciiTheme="minorHAnsi" w:hAnsiTheme="minorHAnsi" w:cstheme="minorHAnsi"/>
                <w:sz w:val="27"/>
                <w:szCs w:val="27"/>
              </w:rPr>
              <w:t xml:space="preserve"> – </w:t>
            </w:r>
            <w:r w:rsidRPr="007B69FD">
              <w:rPr>
                <w:rFonts w:asciiTheme="minorHAnsi" w:hAnsiTheme="minorHAnsi" w:cstheme="minorHAnsi"/>
                <w:sz w:val="27"/>
                <w:szCs w:val="27"/>
              </w:rPr>
              <w:t>In our Jigsaw sessions, we will be exploring different relationships in our lives.</w:t>
            </w:r>
            <w:r w:rsidR="00F50D52" w:rsidRPr="007B69FD">
              <w:rPr>
                <w:rFonts w:asciiTheme="minorHAnsi" w:hAnsiTheme="minorHAnsi" w:cstheme="minorHAnsi"/>
                <w:sz w:val="27"/>
                <w:szCs w:val="27"/>
              </w:rPr>
              <w:t xml:space="preserve"> Think about all the different relationships you have. Discuss them with your family and decide on what makes a healthy and happy relationship.</w:t>
            </w:r>
            <w:r w:rsidRPr="007B69FD">
              <w:rPr>
                <w:rFonts w:asciiTheme="minorHAnsi" w:hAnsiTheme="minorHAnsi" w:cstheme="minorHAnsi"/>
                <w:sz w:val="27"/>
                <w:szCs w:val="27"/>
              </w:rPr>
              <w:t xml:space="preserve"> </w:t>
            </w:r>
            <w:r w:rsidR="00D140E3" w:rsidRPr="007B69FD">
              <w:rPr>
                <w:rFonts w:asciiTheme="minorHAnsi" w:hAnsiTheme="minorHAnsi" w:cstheme="minorHAnsi"/>
                <w:sz w:val="27"/>
                <w:szCs w:val="27"/>
              </w:rPr>
              <w:t xml:space="preserve"> </w:t>
            </w:r>
          </w:p>
        </w:tc>
      </w:tr>
    </w:tbl>
    <w:p w14:paraId="16B38C28" w14:textId="77777777" w:rsidR="00364B4C" w:rsidRPr="007B69FD" w:rsidRDefault="00364B4C">
      <w:pPr>
        <w:tabs>
          <w:tab w:val="left" w:pos="2816"/>
        </w:tabs>
        <w:jc w:val="both"/>
        <w:rPr>
          <w:rFonts w:asciiTheme="minorHAnsi" w:hAnsiTheme="minorHAnsi" w:cstheme="minorHAnsi"/>
          <w:sz w:val="27"/>
          <w:szCs w:val="27"/>
        </w:rPr>
      </w:pPr>
    </w:p>
    <w:sectPr w:rsidR="00364B4C" w:rsidRPr="007B69FD">
      <w:headerReference w:type="default" r:id="rId11"/>
      <w:type w:val="continuous"/>
      <w:pgSz w:w="16840" w:h="11910" w:orient="landscape"/>
      <w:pgMar w:top="140" w:right="680" w:bottom="280" w:left="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545C2" w14:textId="77777777" w:rsidR="00F17400" w:rsidRDefault="00F17400">
      <w:r>
        <w:separator/>
      </w:r>
    </w:p>
  </w:endnote>
  <w:endnote w:type="continuationSeparator" w:id="0">
    <w:p w14:paraId="0B709CB2" w14:textId="77777777" w:rsidR="00F17400" w:rsidRDefault="00F1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Avenir Light">
    <w:altName w:val="Calibri"/>
    <w:charset w:val="4D"/>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87AB8" w14:textId="77777777" w:rsidR="00F17400" w:rsidRDefault="00F17400">
      <w:r>
        <w:separator/>
      </w:r>
    </w:p>
  </w:footnote>
  <w:footnote w:type="continuationSeparator" w:id="0">
    <w:p w14:paraId="5823D2F1" w14:textId="77777777" w:rsidR="00F17400" w:rsidRDefault="00F17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85E90" w14:textId="77777777" w:rsidR="00364B4C" w:rsidRDefault="00AE2B33">
    <w:pPr>
      <w:pStyle w:val="Header"/>
      <w:jc w:val="center"/>
      <w:rPr>
        <w:rFonts w:asciiTheme="minorHAnsi" w:hAnsiTheme="minorHAnsi" w:cstheme="minorHAnsi"/>
        <w:b/>
        <w:sz w:val="24"/>
        <w:szCs w:val="24"/>
      </w:rPr>
    </w:pPr>
    <w:r>
      <w:rPr>
        <w:rFonts w:asciiTheme="minorHAnsi" w:hAnsiTheme="minorHAnsi" w:cstheme="minorHAnsi"/>
        <w:b/>
        <w:noProof/>
        <w:sz w:val="24"/>
        <w:szCs w:val="24"/>
        <w:lang w:val="en-GB" w:eastAsia="en-GB"/>
      </w:rPr>
      <w:drawing>
        <wp:anchor distT="0" distB="0" distL="114300" distR="114300" simplePos="0" relativeHeight="251659264" behindDoc="0" locked="0" layoutInCell="1" allowOverlap="1" wp14:anchorId="240BB4FB" wp14:editId="702AC00C">
          <wp:simplePos x="0" y="0"/>
          <wp:positionH relativeFrom="margin">
            <wp:posOffset>400050</wp:posOffset>
          </wp:positionH>
          <wp:positionV relativeFrom="paragraph">
            <wp:posOffset>-323850</wp:posOffset>
          </wp:positionV>
          <wp:extent cx="846548" cy="838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6548" cy="8382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sz w:val="24"/>
        <w:szCs w:val="24"/>
      </w:rPr>
      <w:t>Takeaway Home Learning – ‘Over &amp; Above’ Challenges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03A3"/>
    <w:multiLevelType w:val="hybridMultilevel"/>
    <w:tmpl w:val="730AD7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8E143F"/>
    <w:multiLevelType w:val="hybridMultilevel"/>
    <w:tmpl w:val="DF4E76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A756B5"/>
    <w:multiLevelType w:val="hybridMultilevel"/>
    <w:tmpl w:val="6FEAE262"/>
    <w:lvl w:ilvl="0" w:tplc="77FA4A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9720CBB"/>
    <w:multiLevelType w:val="hybridMultilevel"/>
    <w:tmpl w:val="4DAE8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55046C4"/>
    <w:multiLevelType w:val="hybridMultilevel"/>
    <w:tmpl w:val="15FE28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B4C"/>
    <w:rsid w:val="000A3E4F"/>
    <w:rsid w:val="000C4826"/>
    <w:rsid w:val="0010046F"/>
    <w:rsid w:val="001647D4"/>
    <w:rsid w:val="002250BA"/>
    <w:rsid w:val="002D1A71"/>
    <w:rsid w:val="002D68C4"/>
    <w:rsid w:val="003064BA"/>
    <w:rsid w:val="003114E3"/>
    <w:rsid w:val="00325E99"/>
    <w:rsid w:val="003460AF"/>
    <w:rsid w:val="00361DFB"/>
    <w:rsid w:val="00364B4C"/>
    <w:rsid w:val="00477A5B"/>
    <w:rsid w:val="00570738"/>
    <w:rsid w:val="005709C3"/>
    <w:rsid w:val="005E642D"/>
    <w:rsid w:val="006F50AB"/>
    <w:rsid w:val="007169A6"/>
    <w:rsid w:val="007B69FD"/>
    <w:rsid w:val="008C0559"/>
    <w:rsid w:val="008F7869"/>
    <w:rsid w:val="00953C2D"/>
    <w:rsid w:val="009662A5"/>
    <w:rsid w:val="00A00CD6"/>
    <w:rsid w:val="00A31F32"/>
    <w:rsid w:val="00AB4109"/>
    <w:rsid w:val="00AD5F89"/>
    <w:rsid w:val="00AE2B33"/>
    <w:rsid w:val="00BE7FD1"/>
    <w:rsid w:val="00C17A1F"/>
    <w:rsid w:val="00C575EA"/>
    <w:rsid w:val="00D04C22"/>
    <w:rsid w:val="00D140E3"/>
    <w:rsid w:val="00D97585"/>
    <w:rsid w:val="00E04F4A"/>
    <w:rsid w:val="00EE08EC"/>
    <w:rsid w:val="00F17400"/>
    <w:rsid w:val="00F50D52"/>
    <w:rsid w:val="00F53A8C"/>
    <w:rsid w:val="00F64164"/>
    <w:rsid w:val="00F67BE2"/>
    <w:rsid w:val="00FA443A"/>
    <w:rsid w:val="00FE5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30A18"/>
  <w15:docId w15:val="{491609A6-E7CF-4DD1-8201-23E492B3C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eastAsia="Carlito" w:hAnsi="Segoe UI" w:cs="Carlito"/>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rlito" w:eastAsia="Carlito" w:hAnsi="Carlito" w:cs="Carlito"/>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EA5717D6D7E84AA715D6042DB82B1E" ma:contentTypeVersion="20" ma:contentTypeDescription="Create a new document." ma:contentTypeScope="" ma:versionID="41e2c24b2b75546fe064850d5d115638">
  <xsd:schema xmlns:xsd="http://www.w3.org/2001/XMLSchema" xmlns:xs="http://www.w3.org/2001/XMLSchema" xmlns:p="http://schemas.microsoft.com/office/2006/metadata/properties" xmlns:ns2="37cbc855-43a6-4758-b822-380e228dc542" xmlns:ns3="c7a348ae-581a-493f-a9db-4e933edaf09f" targetNamespace="http://schemas.microsoft.com/office/2006/metadata/properties" ma:root="true" ma:fieldsID="4e7e1953295a598d0c7b70d3851e956c" ns2:_="" ns3:_="">
    <xsd:import namespace="37cbc855-43a6-4758-b822-380e228dc542"/>
    <xsd:import namespace="c7a348ae-581a-493f-a9db-4e933edaf09f"/>
    <xsd:element name="properties">
      <xsd:complexType>
        <xsd:sequence>
          <xsd:element name="documentManagement">
            <xsd:complexType>
              <xsd:all>
                <xsd:element ref="ns2:CloudMigratorOriginId" minOccurs="0"/>
                <xsd:element ref="ns2:FileHash" minOccurs="0"/>
                <xsd:element ref="ns2:CloudMigratorVersion" minOccurs="0"/>
                <xsd:element ref="ns2:UniqueSourceRef"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bc855-43a6-4758-b822-380e228dc542"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c6253c9-0159-4a99-b0fc-41e74ad70d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a348ae-581a-493f-a9db-4e933edaf0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ef4eb90-2fd0-47df-ad0e-a3878391cbf5}" ma:internalName="TaxCatchAll" ma:showField="CatchAllData" ma:web="c7a348ae-581a-493f-a9db-4e933edaf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7a348ae-581a-493f-a9db-4e933edaf09f" xsi:nil="true"/>
    <CloudMigratorOriginId xmlns="37cbc855-43a6-4758-b822-380e228dc542" xsi:nil="true"/>
    <lcf76f155ced4ddcb4097134ff3c332f xmlns="37cbc855-43a6-4758-b822-380e228dc542">
      <Terms xmlns="http://schemas.microsoft.com/office/infopath/2007/PartnerControls"/>
    </lcf76f155ced4ddcb4097134ff3c332f>
    <CloudMigratorVersion xmlns="37cbc855-43a6-4758-b822-380e228dc542" xsi:nil="true"/>
    <UniqueSourceRef xmlns="37cbc855-43a6-4758-b822-380e228dc542" xsi:nil="true"/>
    <FileHash xmlns="37cbc855-43a6-4758-b822-380e228dc542" xsi:nil="true"/>
  </documentManagement>
</p:properties>
</file>

<file path=customXml/itemProps1.xml><?xml version="1.0" encoding="utf-8"?>
<ds:datastoreItem xmlns:ds="http://schemas.openxmlformats.org/officeDocument/2006/customXml" ds:itemID="{A662DD41-CD18-491F-B63D-CF325AE33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bc855-43a6-4758-b822-380e228dc542"/>
    <ds:schemaRef ds:uri="c7a348ae-581a-493f-a9db-4e933edaf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5FEDC4-8BE5-46C7-9580-DBCE4648FB62}">
  <ds:schemaRefs>
    <ds:schemaRef ds:uri="http://schemas.microsoft.com/sharepoint/v3/contenttype/forms"/>
  </ds:schemaRefs>
</ds:datastoreItem>
</file>

<file path=customXml/itemProps3.xml><?xml version="1.0" encoding="utf-8"?>
<ds:datastoreItem xmlns:ds="http://schemas.openxmlformats.org/officeDocument/2006/customXml" ds:itemID="{C985E5B4-FCB6-4113-AFD2-D5170D91FF49}">
  <ds:schemaRefs>
    <ds:schemaRef ds:uri="http://schemas.microsoft.com/office/2006/metadata/properties"/>
    <ds:schemaRef ds:uri="http://schemas.microsoft.com/office/infopath/2007/PartnerControls"/>
    <ds:schemaRef ds:uri="c7a348ae-581a-493f-a9db-4e933edaf09f"/>
    <ds:schemaRef ds:uri="37cbc855-43a6-4758-b822-380e228dc54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Smart</dc:creator>
  <cp:lastModifiedBy>jblackmore</cp:lastModifiedBy>
  <cp:revision>2</cp:revision>
  <cp:lastPrinted>2022-09-09T12:50:00Z</cp:lastPrinted>
  <dcterms:created xsi:type="dcterms:W3CDTF">2024-03-06T11:56:00Z</dcterms:created>
  <dcterms:modified xsi:type="dcterms:W3CDTF">2024-03-06T11:56:00Z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2020-09-04T00:00:00Z</vt:filetime>
  </property>
  <property fmtid="{D5CDD505-2E9C-101B-9397-08002B2CF9AE}" pid="3" name="Creator">
    <vt:lpwstr>Microsoft® Word 2016</vt:lpwstr>
  </property>
  <property fmtid="{D5CDD505-2E9C-101B-9397-08002B2CF9AE}" pid="4" name="LastSaved">
    <vt:filetime>2020-10-28T00:00:00Z</vt:filetime>
  </property>
  <property fmtid="{D5CDD505-2E9C-101B-9397-08002B2CF9AE}" pid="5" name="ContentTypeId">
    <vt:lpwstr>0x01010067EA5717D6D7E84AA715D6042DB82B1E</vt:lpwstr>
  </property>
</Properties>
</file>